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E8" w:rsidRDefault="00A2436A" w:rsidP="00157C7E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Calibri" w:cs="Times New Roman" w:hint="eastAsia"/>
          <w:color w:val="000000"/>
          <w:sz w:val="32"/>
          <w:szCs w:val="28"/>
        </w:rPr>
      </w:pPr>
      <w:r>
        <w:rPr>
          <w:rFonts w:ascii="方正小标宋_GBK" w:eastAsia="方正小标宋_GBK" w:hAnsi="Calibri" w:cs="Times New Roman" w:hint="eastAsia"/>
          <w:color w:val="000000"/>
          <w:sz w:val="32"/>
          <w:szCs w:val="28"/>
        </w:rPr>
        <w:t>本专科生国家助学金受助学生名单表</w:t>
      </w:r>
    </w:p>
    <w:p w:rsidR="00A2436A" w:rsidRDefault="00A2436A" w:rsidP="00157C7E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Calibri" w:cs="Times New Roman" w:hint="eastAsia"/>
          <w:color w:val="000000"/>
          <w:sz w:val="32"/>
          <w:szCs w:val="28"/>
        </w:rPr>
      </w:pPr>
      <w:r>
        <w:rPr>
          <w:rFonts w:ascii="方正小标宋_GBK" w:eastAsia="方正小标宋_GBK" w:hAnsi="Calibri" w:cs="Times New Roman" w:hint="eastAsia"/>
          <w:color w:val="000000"/>
          <w:sz w:val="32"/>
          <w:szCs w:val="28"/>
        </w:rPr>
        <w:t>（2020-2021学年）</w:t>
      </w:r>
    </w:p>
    <w:p w:rsidR="00A2436A" w:rsidRPr="00A2436A" w:rsidRDefault="00A2436A" w:rsidP="00157C7E">
      <w:pPr>
        <w:adjustRightInd w:val="0"/>
        <w:snapToGrid w:val="0"/>
        <w:spacing w:line="300" w:lineRule="exact"/>
        <w:jc w:val="center"/>
        <w:rPr>
          <w:rFonts w:ascii="方正小标宋_GBK" w:eastAsia="方正小标宋_GBK" w:hAnsi="Calibri" w:cs="Times New Roman" w:hint="eastAsia"/>
          <w:color w:val="000000"/>
          <w:sz w:val="32"/>
          <w:szCs w:val="28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710"/>
        <w:gridCol w:w="1134"/>
        <w:gridCol w:w="1559"/>
        <w:gridCol w:w="4252"/>
        <w:gridCol w:w="1276"/>
        <w:gridCol w:w="1985"/>
        <w:gridCol w:w="992"/>
        <w:gridCol w:w="1417"/>
        <w:gridCol w:w="1701"/>
      </w:tblGrid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助学金等级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入学年月</w:t>
            </w:r>
          </w:p>
        </w:tc>
      </w:tr>
      <w:tr w:rsidR="00475072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谭志豪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2018级铁道车辆4班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475072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赵伟林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2018级铁道车辆4班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475072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姜丹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2018级铁道车辆4班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475072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张宽钢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2018级铁道车辆4班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475072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曾捷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2018级铁道车辆4班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201706021394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475072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李博文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2018级铁道车辆4班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475072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缪勇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2018级铁道车辆4班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475072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刘婷婷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2018级铁道车辆4班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201706041142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475072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邱炳贵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475072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475072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吴栩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王茂年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刘戈锐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李明峰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何印辉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郑葫林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王瀚瑶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王玥皓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周红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刘晓鸿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201706021216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  <w:bookmarkStart w:id="0" w:name="_GoBack"/>
            <w:bookmarkEnd w:id="0"/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秦双玉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管羿鹏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谢青秀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朱威源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张红伟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何欣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2018级铁道供电技术6班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罗瑞金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姚君阳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骆晓筱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马文丽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韩佳纹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杨承莉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冉启明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201786021483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彭静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杨培文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万杰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黄萍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史玲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何仕凤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2018级铁道交通运营管理7班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钱雨婷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曾爰爰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张洪翔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刘高桂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李陈佳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廖清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罗欢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殷琪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李凤玉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赵慧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吴欣怡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戴佳勤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罗颖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江汶容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黄鑫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刘佳洁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彭永坤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向慧敏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陈玉霞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201706021432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邹明红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2018级通信技术（轨道交通信号方向）8班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杨安鑫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蒋旭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唐小月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曾佑元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刘琳慧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许浩东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张景畅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谭凯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赵司奇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刘岭旭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晏浩楠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2019级铁道供电技术4班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曹磊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刘洋隆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魏其鑫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成昌棋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张又文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刘黎明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157C7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吴绍炘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余正伟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张诗怡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何恒佳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谈金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海峻峰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2019级铁道供电技术5班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回族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刘朝丽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李子月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龙宇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徐露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张学君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何泓颖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王思豪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201806031035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郭文茜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土家族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刘仕杰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张宇梁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喻媛媛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张绍程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2019级铁道交通运营管理6班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张石桂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曾黎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杨正雪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杨丹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赵明堃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赵林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蒋易秀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胡丹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黄祥意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汪慧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邓小敏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罗荣鑫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王纯涛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唐烨琳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2019级铁道信号自动控制7班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任鸿光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201806011023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李华龙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201806031026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杨鹏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201806011004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米贤欢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201806011024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土家族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范忠鑫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201806011014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李永泽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201806031014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危奕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201806031018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罗月含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201806031009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周强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201806031012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黄可怡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201806031030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201806031027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苗族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杨婷婷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201806031003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金川东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胡唐强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张云鹏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黄长城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张洪浩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徐海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冉宾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彭刘辛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杨华政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张学竹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唐义杰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杨思颖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丁锴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谭林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201806011007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刘洪伸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郭鹏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胡小强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陈星宏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张一凡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邬贵然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蒋志平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吴首君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詹萍杨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张靖雯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201806021009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吴广川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卿康城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201806051041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高洋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2018级统招运营管理1班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201806041005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官泽强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201709021031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龚尚利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陈雨枫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田锃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甘国宁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徐恒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熊元森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孙雯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谢镕泽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曾龙雨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张一戈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何仕龙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李思进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李香凝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冯孝鑫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何千禧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廖航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罗佳佳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侗族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周维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余长海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赵东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陈少华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赵鹏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刘昕宇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李富豪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徐浩淞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潘华强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袁菁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李佳兰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2018级车辆3班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201706021120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2018年9月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马忠合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201906041008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谢朋成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201906041021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甘仕谷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201906041015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土家族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李强波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201906041010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苗族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余洋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201906041020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彭帅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201906021006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土家族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叶伟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201906021014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程然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201906021005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罗媛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201906021021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王林波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201906021018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土家族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郑可欣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201906021022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唐江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201906021011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向杨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2019级铁道信号自动控制1班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201906021003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张学梅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2019级铁道运营与管理1班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201906011019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土家族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2019级铁道运营与管理1班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201906011036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曾维鹏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2019级铁道运营与管理1班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201906011012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张春阳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2019级铁道运营与管理1班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201906011007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肖余秋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2019级铁道运营与管理1班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201906011026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何例霖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2019级铁道运营与管理1班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201906011006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土家族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文超弘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2019级铁道运营与管理1班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201906011013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周柔洁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2019级铁道运营与管理1班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201906011016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阎小波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2019级铁道运营与管理1班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201903021004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唐英杰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201906031012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土家族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苏亮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201906031001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付术刚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201906031009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201906031005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2019年9月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王星婷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陈渝文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尚愉健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2020级铁道车辆1班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万鹏飞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李冬冬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何州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高世林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刘欢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2020级铁道车辆2班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伍朝义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202006031051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杨俊杰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202006031048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杨梦婷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202006031030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谌绍伟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202006011032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阳航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202006031042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王思杰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202006031001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林俊奎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202006031019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叶泓志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202006031028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胡周洋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202006031010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陈文龙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202006031047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冯俊豪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2020级铁道供电技术1班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202006031023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冉丹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2020级铁道信号控制1班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202006041035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土家族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袁慧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2020级铁道信号控制1班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202006041015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唐明腥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2020级铁道信号控制1班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202006041022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黄丽洁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2020级铁道信号控制1班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202006041003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邓光荣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2020级铁道信号控制1班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易雅雯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2020级铁道信号控制1班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张钰铨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2020级铁道信号控制1班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202006041012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荣优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2020级铁道信号控制1班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202006041007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张浩然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2020级铁道信号控制1班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202006041004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程加欣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2020级铁道信号控制1班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202006041038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吴文峰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2020级铁道交通运营管理1班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202006021068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2020级铁道交通运营管理1班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202006011026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苗族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黄倩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2020级铁道交通运营管理1班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202006011027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况静莹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2020级铁道交通运营管理1班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202006011022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黄楠芳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2020级铁道交通运营管理1班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202006011041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蒋旭阳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2020级铁道交通运营管理1班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202006011035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高诗雨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2020级铁道交通运营管理1班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202006011011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李啟娜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2020级铁道交通运营管理1班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一般困难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罗虞佳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2020级铁道交通运营管理1班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202006011027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  <w:tr w:rsidR="00A2436A" w:rsidTr="00157C7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A2436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周盼盼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轨道交通学院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2020级铁道交通运营管理1班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特别困难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202006011050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汉族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072" w:rsidRDefault="00475072" w:rsidP="0047507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2020年9月</w:t>
            </w:r>
          </w:p>
        </w:tc>
      </w:tr>
    </w:tbl>
    <w:p w:rsidR="00157C7E" w:rsidRDefault="00157C7E" w:rsidP="00157C7E">
      <w:pPr>
        <w:jc w:val="left"/>
        <w:rPr>
          <w:rFonts w:hint="eastAsia"/>
        </w:rPr>
      </w:pPr>
    </w:p>
    <w:p w:rsidR="000D1CE8" w:rsidRDefault="00B11A17" w:rsidP="00157C7E">
      <w:pPr>
        <w:jc w:val="left"/>
      </w:pPr>
      <w:r>
        <w:rPr>
          <w:rFonts w:hint="eastAsia"/>
        </w:rPr>
        <w:t>单位负责人：潘妮</w:t>
      </w:r>
      <w:r w:rsidR="00475072"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经办人：杨鑫</w:t>
      </w:r>
    </w:p>
    <w:sectPr w:rsidR="000D1CE8" w:rsidSect="00B059E6">
      <w:pgSz w:w="16838" w:h="11906" w:orient="landscape"/>
      <w:pgMar w:top="567" w:right="1418" w:bottom="45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527" w:rsidRDefault="00FC3527" w:rsidP="00475072">
      <w:r>
        <w:separator/>
      </w:r>
    </w:p>
  </w:endnote>
  <w:endnote w:type="continuationSeparator" w:id="1">
    <w:p w:rsidR="00FC3527" w:rsidRDefault="00FC3527" w:rsidP="0047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527" w:rsidRDefault="00FC3527" w:rsidP="00475072">
      <w:r>
        <w:separator/>
      </w:r>
    </w:p>
  </w:footnote>
  <w:footnote w:type="continuationSeparator" w:id="1">
    <w:p w:rsidR="00FC3527" w:rsidRDefault="00FC3527" w:rsidP="00475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46DD7"/>
    <w:multiLevelType w:val="multilevel"/>
    <w:tmpl w:val="33046DD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BD6D6DB6"/>
    <w:rsid w:val="00003630"/>
    <w:rsid w:val="00040919"/>
    <w:rsid w:val="0009405A"/>
    <w:rsid w:val="000D1CE8"/>
    <w:rsid w:val="00157C7E"/>
    <w:rsid w:val="00172A27"/>
    <w:rsid w:val="00177856"/>
    <w:rsid w:val="002A3AF1"/>
    <w:rsid w:val="00423084"/>
    <w:rsid w:val="00437673"/>
    <w:rsid w:val="00475072"/>
    <w:rsid w:val="006C7892"/>
    <w:rsid w:val="007173F0"/>
    <w:rsid w:val="007A379A"/>
    <w:rsid w:val="007F1F2E"/>
    <w:rsid w:val="0081778D"/>
    <w:rsid w:val="008C17A0"/>
    <w:rsid w:val="008E6E97"/>
    <w:rsid w:val="00A06028"/>
    <w:rsid w:val="00A2436A"/>
    <w:rsid w:val="00B059E6"/>
    <w:rsid w:val="00B11A17"/>
    <w:rsid w:val="00BC2D2F"/>
    <w:rsid w:val="00E70141"/>
    <w:rsid w:val="00FC3527"/>
    <w:rsid w:val="20096126"/>
    <w:rsid w:val="3A185ECA"/>
    <w:rsid w:val="761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A3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A3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A3A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A3AF1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2A3AF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059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59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059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59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2314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2020-10-10T00:55:00Z</cp:lastPrinted>
  <dcterms:created xsi:type="dcterms:W3CDTF">2020-09-29T10:24:00Z</dcterms:created>
  <dcterms:modified xsi:type="dcterms:W3CDTF">2020-10-10T02:34:00Z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